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Resume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* Name: NAWAL ABDULAZIZ KHALID ALFUHAID.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 Position: Associate Professor. Department of Biology. Sattam bin Abdul-Aziz University College of Science and Humanities. Kharj.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 Email: nfaheed@yahoo.com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 mobile : 00966506437231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 * General Specialization: Zoology * Specialization: Entomology.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e101a"/>
          <w:sz w:val="24"/>
          <w:szCs w:val="24"/>
          <w:u w:val="single"/>
          <w:shd w:fill="auto" w:val="clear"/>
          <w:vertAlign w:val="baseline"/>
          <w:rtl w:val="0"/>
        </w:rPr>
        <w:t xml:space="preserve">Academic qualifications: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 Bachelor of Animal Science in 1995 with honors College of Education in Hail.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 Master in 2003 from the Department of Animal Science College of Education in Riyadh under the title: Effect of some plant as a protective grain from injury insect beetle Akhabra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Trogoderma granarium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 Doctor of Science and Philosophy in 2009: Study the effects of some vegetable oils on the Desert Locust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Schostocerca gregaria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, the Biology Department, Faculty of Education Departments in Riyadh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-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e101a"/>
          <w:sz w:val="24"/>
          <w:szCs w:val="24"/>
          <w:u w:val="single"/>
          <w:shd w:fill="auto" w:val="clear"/>
          <w:vertAlign w:val="baseline"/>
          <w:rtl w:val="0"/>
        </w:rPr>
        <w:t xml:space="preserve">Job History (to be arranged by date descending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         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 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1-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Appointment to the post of lecturer 20/3/1419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2-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 Appointment as lecturer on 16/5/1425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4- appointment date of the Associate Professor 28/12/2018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5-Vice Dean of the College of Science and Human Studies for female students affairs 2018 until now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e101a"/>
          <w:sz w:val="24"/>
          <w:szCs w:val="24"/>
          <w:u w:val="single"/>
          <w:shd w:fill="auto" w:val="clear"/>
          <w:vertAlign w:val="baseline"/>
          <w:rtl w:val="0"/>
        </w:rPr>
        <w:t xml:space="preserve">Administrative positions (arranged by date descending from the last position occupied or advanced job):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1- Vice-dean of the College of Science and Humanities. Kharj.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 2-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Chairman of the Committee for the Care of Conflicts and Lectures College of Education Scientific Departments 1430-1434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3 -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Assistant Director of Graduate Studies / Faculty of Education Scientific Departments 1430-1433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4 -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Head of the activity of the College of Education, Scientific Departments 1430-1434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5-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Assistant secretary of students' affairs Faculty of Education Qassem Scientific 1430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e101a"/>
          <w:sz w:val="24"/>
          <w:szCs w:val="24"/>
          <w:u w:val="single"/>
          <w:shd w:fill="auto" w:val="clear"/>
          <w:vertAlign w:val="baseline"/>
          <w:rtl w:val="0"/>
        </w:rPr>
        <w:t xml:space="preserve">Committees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1-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 Chairman of the Committee for the preparation and development of the study plan Biology Department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2-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 Supervisor of Field Training Department of Biology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3-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 Quality coordinator for the research project in the biology department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4-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 Chairman of the Committee of Laboratories in the Department of Biology 1438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5-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 Quality Coordinator for the Department of moderation 1430-1433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6-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 Chairman of the Committee of Extracurricular Activities Department of Biology 1430-1434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7-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 Member of the tests committee in the Department of Biology (Observations)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8-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 Member of the Academic Guidance Committee in the Biology Department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e101a"/>
          <w:sz w:val="24"/>
          <w:szCs w:val="24"/>
          <w:u w:val="single"/>
          <w:shd w:fill="auto" w:val="clear"/>
          <w:vertAlign w:val="baseline"/>
          <w:rtl w:val="0"/>
        </w:rPr>
        <w:t xml:space="preserve">Councils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Council of Biology Department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e101a"/>
          <w:sz w:val="24"/>
          <w:szCs w:val="24"/>
          <w:u w:val="single"/>
          <w:shd w:fill="auto" w:val="clear"/>
          <w:vertAlign w:val="baseline"/>
          <w:rtl w:val="0"/>
        </w:rPr>
        <w:t xml:space="preserve"> University and Community Service: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1-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Organizing awareness activity on the role of herbs and plants in the control of insects at the level of the Faculty of Science and Human Studies 1439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2-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Organizing an awareness campaign to defend Ms. Aisha, may Allah be pleased with her at the level of the College of Education scientific departments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3-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Organizing a competition to save parts of the Holy Quran at the level of the Faculty of Education for the scientific departments 1431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4-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Bazaar Organization for Productive Families College of Education Scientific Departments 1431-1432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5-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Organization of the Graduate Studies Laboratory College of Education Scientific Sections 1433-1438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e101a"/>
          <w:sz w:val="24"/>
          <w:szCs w:val="24"/>
          <w:u w:val="single"/>
          <w:shd w:fill="auto" w:val="clear"/>
          <w:vertAlign w:val="baseline"/>
          <w:rtl w:val="0"/>
        </w:rPr>
        <w:t xml:space="preserve">Scientific conferences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-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-Entomology Society of Canada/Entomological Society of Saskatchewan, 29 Sept. to 3 Oct. 2007 3-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4a6ee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http://esc-sec.ca/wp/wp-content/uploads/2017/02/2007program.pdf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4-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22-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rd-Arab Conference of Applied Biological Pest Control, Cairo, Egypt, April 7 -10, 2008 -4.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4a6ee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https://www.cabdirect.org/cabdirect/abstract/20093037740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 -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3-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Canadian National Collection of Insects, Arachnids and Nematodes Agriculture and Agri-Food. Canada, Ottawa, 19 - 22 October 2008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4a6ee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http://esc-sec.ca/wp/wp-content/uploads/2017/02/2008program.pdf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                                                                              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4-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Can some plant oils be used in desert locust? IPM- 6- ESA Annual Meeting, December 13-16, 2009 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Aziz Ajlan, King Faisal University; Nawal A. Al-Fuhaid, Girls Education College.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4a6ee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https://esa.confex.com/esa/2009/webprogram/Paper45777.html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-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5-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 Aziz Ajlan and Nawal A. Al-Fuhaid. (2012). Bioactivity of some plant oils on the desert locust,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Schistocerca gregaria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 (Orthoptera: Acrididae). Presented at 1st Annual World Congress of Biodiversity-2012 (BioD-2012). Xi'an, China April 25-28.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                                                         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e101a"/>
          <w:sz w:val="24"/>
          <w:szCs w:val="24"/>
          <w:u w:val="single"/>
          <w:shd w:fill="auto" w:val="clear"/>
          <w:vertAlign w:val="baseline"/>
          <w:rtl w:val="0"/>
        </w:rPr>
        <w:t xml:space="preserve">Research published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1-N. Al-Fuhaid.2017.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 "Ultrastructure of dorsal rim area of compound eyes of the male the red palm weevil,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Rhynchophorus ferrugineus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 (Olivier) (Curculionidae: Rhynchophorinae): in relation to habitatˮ. Int. J. Adv. Res. Biol. Sci. 4(1): 92-104   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N.Al-Fuhaid.2017.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"Larvicidal and Growth Regulatory Of Gum Resin Powders From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Aloe vera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,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Astragalus sarcocolla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,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Commiphora Myrrha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 and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Ferula assafoetida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 L against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Trogoderma granarium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 Everts ˮ. Inter of J. Agri. Sci. Res.7, 4, 597-604.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N. Al-Fuhaid.2017.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 "Repellency and Fumigant Toxicity of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Aloe vera,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Astragalus sarcocolla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 ,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Commiphora myrrha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 and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Ferula assafoetida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L Gum Resin Powders and Methanol Extracts against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Trogoderma granarium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 Evertsˮ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Agric. Biol. J. N. Am. 8(5):202-213 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N. Al-Fuhaid.2018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." Can a Garden Cress (Lepidium sativum: Cruciferae) Seeds be a Poisonous Bait for the Larvae of Trogoderma granarium Everts ? World Journal of Agricultural Research, Vol. 6, No. 2, 31-36 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N. Al-Fuhaid.2018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." Insecticidal Activities of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Phyllanthus Emblica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,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Prunus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mahaleb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,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Cerasus mahaleb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,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Piper nigrum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,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Krameria lappacea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 and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Phoenix dactylifera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on Larvae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Trogoderma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granarium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 Everts". International Journal of Agriculture and Forestry, 8(2): 53-59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N. Al-Fuhaid.2018.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"Larvicidal Potential Of Three Extracts Fumigants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Ferula assafoetida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 L Gum Resin as Stored grain Fumigants against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Trogoderma granarium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 Everts". Inter of J. Agri. Sci. Res. 8, 2, 153- 162.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e101a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         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e101a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Al-Moajel , N.H and Al - Fuhaid, N.A..(2003)</w:t>
        </w:r>
      </w:hyperlink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4a6ee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.Efficacy and Persistence of certain plant powders against khapra beetle,</w:t>
        </w:r>
      </w:hyperlink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0"/>
            <w:i w:val="1"/>
            <w:smallCaps w:val="0"/>
            <w:strike w:val="0"/>
            <w:color w:val="0e101a"/>
            <w:sz w:val="24"/>
            <w:szCs w:val="24"/>
            <w:u w:val="none"/>
            <w:shd w:fill="auto" w:val="clear"/>
            <w:vertAlign w:val="baseline"/>
            <w:rtl w:val="0"/>
          </w:rPr>
          <w:t xml:space="preserve">Trogoderma granarium</w:t>
        </w:r>
      </w:hyperlink>
      <w:hyperlink r:id="rId1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4a6ee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 Everts.Fayoum j. Agric.,Res7Dev.,17,2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Al-Moajel , N.H and Al - Fuhaid, N.A. (2004).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Effect of Four Plant Extracts on The Mortality,Oviposition.and Adult Emergence and Residual Effect of Extracts on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Trogoderma granarium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 Everts. J.Egypt. Ger.Soc .Zool. (34):49-68.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e101a"/>
          <w:sz w:val="24"/>
          <w:szCs w:val="24"/>
          <w:u w:val="single"/>
          <w:shd w:fill="auto" w:val="clear"/>
          <w:vertAlign w:val="baseline"/>
          <w:rtl w:val="0"/>
        </w:rPr>
        <w:t xml:space="preserve">Membership of scientific associations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Entomological of Society of America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The Arab Society for Plant Protection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e101a"/>
          <w:sz w:val="24"/>
          <w:szCs w:val="24"/>
          <w:u w:val="single"/>
          <w:shd w:fill="auto" w:val="clear"/>
          <w:vertAlign w:val="baseline"/>
          <w:rtl w:val="0"/>
        </w:rPr>
        <w:t xml:space="preserve"> Training courses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 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1-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Quality management in institutions of higher education (reality and aspirations) Al - Kharj 16/06/1431 17/06/1431 Attendance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 –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2-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Strategic Planning in Higher Education Institutions Al - Kharj 01/11/1431 02/11/1431 Attendance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–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-Educational outputs and evaluation of the outcome of education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–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-How to write scientific research Deanship of Scientific Research / University of Sattam bin Abdul Aziz 06/02/1439 06/02/1439 Attendance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 –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-Teaching according to the patterns of students' learning Deanship of Quality / University of Sattam bin Abdul Aziz 12/02/1439 12/02/1439 Attendance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–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-Classification of scientific journals Deanship of Scientific Research / University of Sattam bin Abdulaziz 12/03/1439 12/03/1439 Attendance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          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7-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Workshop to detect the iThenticate, Deanship of Scientific Research /    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University of Sattam bin Abdulaziz 03/03/1439 03/03/1439 Attendance 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8- Workshop Of the Preparing the self-study report of the institution / NCAA. 24-25/2/2019 Attendance 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bidi w:val="1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faculty.psau.edu.sa/n.alfuhaid/research/rs0000000581" TargetMode="External"/><Relationship Id="rId10" Type="http://schemas.openxmlformats.org/officeDocument/2006/relationships/hyperlink" Target="https://faculty.psau.edu.sa/n.alfuhaid/research/rs0000000581" TargetMode="External"/><Relationship Id="rId13" Type="http://schemas.openxmlformats.org/officeDocument/2006/relationships/hyperlink" Target="https://faculty.psau.edu.sa/n.alfuhaid/research/rs0000000581" TargetMode="External"/><Relationship Id="rId12" Type="http://schemas.openxmlformats.org/officeDocument/2006/relationships/hyperlink" Target="https://faculty.psau.edu.sa/n.alfuhaid/research/rs0000000581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sa.confex.com/esa/2009/webprogram/Paper45777.html" TargetMode="External"/><Relationship Id="rId14" Type="http://schemas.openxmlformats.org/officeDocument/2006/relationships/hyperlink" Target="https://faculty.psau.edu.sa/n.alfuhaid/research/rs0000000581" TargetMode="External"/><Relationship Id="rId5" Type="http://schemas.openxmlformats.org/officeDocument/2006/relationships/styles" Target="styles.xml"/><Relationship Id="rId6" Type="http://schemas.openxmlformats.org/officeDocument/2006/relationships/hyperlink" Target="http://esc-sec.ca/wp/wp-content/uploads/2017/02/2007program.pdf" TargetMode="External"/><Relationship Id="rId7" Type="http://schemas.openxmlformats.org/officeDocument/2006/relationships/hyperlink" Target="https://www.cabdirect.org/cabdirect/abstract/20093037740" TargetMode="External"/><Relationship Id="rId8" Type="http://schemas.openxmlformats.org/officeDocument/2006/relationships/hyperlink" Target="http://esc-sec.ca/wp/wp-content/uploads/2017/02/2008progra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